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B0" w:rsidRPr="00445842" w:rsidRDefault="001F71B7">
      <w:pPr>
        <w:pStyle w:val="Corpsdetexte"/>
        <w:spacing w:before="82"/>
        <w:ind w:right="105"/>
        <w:jc w:val="right"/>
        <w:rPr>
          <w:rFonts w:ascii="Times New Roman" w:hAnsi="Times New Roman" w:cs="Times New Roman"/>
        </w:rPr>
      </w:pPr>
      <w:r w:rsidRPr="00445842">
        <w:rPr>
          <w:rFonts w:ascii="Times New Roman" w:hAnsi="Times New Roman" w:cs="Times New Roman"/>
          <w:spacing w:val="-2"/>
        </w:rPr>
        <w:t>Les</w:t>
      </w:r>
      <w:r w:rsidR="00A942DE" w:rsidRPr="00445842">
        <w:rPr>
          <w:rFonts w:ascii="Times New Roman" w:hAnsi="Times New Roman" w:cs="Times New Roman"/>
          <w:spacing w:val="-2"/>
        </w:rPr>
        <w:t xml:space="preserve"> M</w:t>
      </w:r>
      <w:r w:rsidRPr="00445842">
        <w:rPr>
          <w:rFonts w:ascii="Times New Roman" w:hAnsi="Times New Roman" w:cs="Times New Roman"/>
          <w:spacing w:val="-2"/>
        </w:rPr>
        <w:t>ureaux</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le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01/07/202</w:t>
      </w:r>
      <w:r w:rsidR="00A942DE" w:rsidRPr="00445842">
        <w:rPr>
          <w:rFonts w:ascii="Times New Roman" w:hAnsi="Times New Roman" w:cs="Times New Roman"/>
          <w:spacing w:val="-2"/>
        </w:rPr>
        <w:t>5</w:t>
      </w:r>
    </w:p>
    <w:p w:rsidR="00B074B0" w:rsidRPr="00445842" w:rsidRDefault="001F71B7">
      <w:pPr>
        <w:pStyle w:val="Corpsdetexte"/>
        <w:ind w:left="74"/>
        <w:jc w:val="center"/>
        <w:rPr>
          <w:rFonts w:ascii="Times New Roman" w:hAnsi="Times New Roman" w:cs="Times New Roman"/>
          <w:spacing w:val="-2"/>
          <w:w w:val="90"/>
        </w:rPr>
      </w:pPr>
      <w:r w:rsidRPr="00445842">
        <w:rPr>
          <w:rFonts w:ascii="Times New Roman" w:hAnsi="Times New Roman" w:cs="Times New Roman"/>
          <w:w w:val="90"/>
        </w:rPr>
        <w:t>Chers</w:t>
      </w:r>
      <w:r w:rsidR="00D17529" w:rsidRPr="00445842">
        <w:rPr>
          <w:rFonts w:ascii="Times New Roman" w:hAnsi="Times New Roman" w:cs="Times New Roman"/>
          <w:w w:val="90"/>
        </w:rPr>
        <w:t xml:space="preserve"> </w:t>
      </w:r>
      <w:r w:rsidRPr="00445842">
        <w:rPr>
          <w:rFonts w:ascii="Times New Roman" w:hAnsi="Times New Roman" w:cs="Times New Roman"/>
          <w:w w:val="90"/>
        </w:rPr>
        <w:t>élèves,</w:t>
      </w:r>
      <w:r w:rsidR="00D17529" w:rsidRPr="00445842">
        <w:rPr>
          <w:rFonts w:ascii="Times New Roman" w:hAnsi="Times New Roman" w:cs="Times New Roman"/>
          <w:w w:val="90"/>
        </w:rPr>
        <w:t xml:space="preserve"> </w:t>
      </w:r>
      <w:r w:rsidRPr="00445842">
        <w:rPr>
          <w:rFonts w:ascii="Times New Roman" w:hAnsi="Times New Roman" w:cs="Times New Roman"/>
          <w:w w:val="90"/>
        </w:rPr>
        <w:t>Chers</w:t>
      </w:r>
      <w:r w:rsidR="00A942DE" w:rsidRPr="00445842">
        <w:rPr>
          <w:rFonts w:ascii="Times New Roman" w:hAnsi="Times New Roman" w:cs="Times New Roman"/>
          <w:w w:val="90"/>
        </w:rPr>
        <w:t xml:space="preserve"> </w:t>
      </w:r>
      <w:r w:rsidRPr="00445842">
        <w:rPr>
          <w:rFonts w:ascii="Times New Roman" w:hAnsi="Times New Roman" w:cs="Times New Roman"/>
          <w:spacing w:val="-2"/>
          <w:w w:val="90"/>
        </w:rPr>
        <w:t>parents,</w:t>
      </w:r>
    </w:p>
    <w:p w:rsidR="00A942DE" w:rsidRDefault="00A942DE">
      <w:pPr>
        <w:pStyle w:val="Corpsdetexte"/>
        <w:ind w:left="74"/>
        <w:jc w:val="center"/>
      </w:pPr>
    </w:p>
    <w:p w:rsidR="00B074B0" w:rsidRDefault="001F71B7" w:rsidP="00445842">
      <w:pPr>
        <w:pStyle w:val="Corpsdetexte"/>
        <w:spacing w:before="238" w:line="213" w:lineRule="auto"/>
        <w:ind w:left="158"/>
        <w:jc w:val="both"/>
        <w:rPr>
          <w:rFonts w:ascii="Times New Roman" w:hAnsi="Times New Roman" w:cs="Times New Roman"/>
          <w:spacing w:val="-2"/>
        </w:rPr>
      </w:pPr>
      <w:r w:rsidRPr="00445842">
        <w:rPr>
          <w:rFonts w:ascii="Times New Roman" w:hAnsi="Times New Roman" w:cs="Times New Roman"/>
          <w:spacing w:val="-4"/>
        </w:rPr>
        <w:t>Vous</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trouverez</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ci-dessous</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la</w:t>
      </w:r>
      <w:r w:rsidR="00A942DE" w:rsidRPr="00445842">
        <w:rPr>
          <w:rFonts w:ascii="Times New Roman" w:hAnsi="Times New Roman" w:cs="Times New Roman"/>
          <w:spacing w:val="-4"/>
        </w:rPr>
        <w:t xml:space="preserve"> </w:t>
      </w:r>
      <w:r w:rsidRPr="00445842">
        <w:rPr>
          <w:rFonts w:ascii="Times New Roman" w:hAnsi="Times New Roman" w:cs="Times New Roman"/>
          <w:spacing w:val="-4"/>
          <w:u w:val="single" w:color="232323"/>
        </w:rPr>
        <w:t>liste</w:t>
      </w:r>
      <w:r w:rsidR="00A942DE" w:rsidRPr="00445842">
        <w:rPr>
          <w:rFonts w:ascii="Times New Roman" w:hAnsi="Times New Roman" w:cs="Times New Roman"/>
          <w:spacing w:val="-4"/>
          <w:u w:val="single" w:color="232323"/>
        </w:rPr>
        <w:t xml:space="preserve"> </w:t>
      </w:r>
      <w:r w:rsidRPr="00445842">
        <w:rPr>
          <w:rFonts w:ascii="Times New Roman" w:hAnsi="Times New Roman" w:cs="Times New Roman"/>
          <w:spacing w:val="-4"/>
          <w:u w:val="single" w:color="232323"/>
        </w:rPr>
        <w:t>des</w:t>
      </w:r>
      <w:r w:rsidR="00A942DE" w:rsidRPr="00445842">
        <w:rPr>
          <w:rFonts w:ascii="Times New Roman" w:hAnsi="Times New Roman" w:cs="Times New Roman"/>
          <w:spacing w:val="-4"/>
          <w:u w:val="single" w:color="232323"/>
        </w:rPr>
        <w:t xml:space="preserve"> </w:t>
      </w:r>
      <w:r w:rsidRPr="00445842">
        <w:rPr>
          <w:rFonts w:ascii="Times New Roman" w:hAnsi="Times New Roman" w:cs="Times New Roman"/>
          <w:spacing w:val="-4"/>
          <w:u w:val="single" w:color="232323"/>
        </w:rPr>
        <w:t>fournitures</w:t>
      </w:r>
      <w:r w:rsidR="00A942DE" w:rsidRPr="00445842">
        <w:rPr>
          <w:rFonts w:ascii="Times New Roman" w:hAnsi="Times New Roman" w:cs="Times New Roman"/>
          <w:spacing w:val="-4"/>
          <w:u w:val="single" w:color="232323"/>
        </w:rPr>
        <w:t xml:space="preserve"> </w:t>
      </w:r>
      <w:r w:rsidRPr="00445842">
        <w:rPr>
          <w:rFonts w:ascii="Times New Roman" w:hAnsi="Times New Roman" w:cs="Times New Roman"/>
          <w:spacing w:val="-4"/>
        </w:rPr>
        <w:t>demandées</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par</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les</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enseignants</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pour</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 xml:space="preserve">votre </w:t>
      </w:r>
      <w:r w:rsidRPr="00445842">
        <w:rPr>
          <w:rFonts w:ascii="Times New Roman" w:hAnsi="Times New Roman" w:cs="Times New Roman"/>
          <w:spacing w:val="-2"/>
        </w:rPr>
        <w:t>entrée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en</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classe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de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seconde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à</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la</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rentrée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prochaine</w:t>
      </w:r>
    </w:p>
    <w:p w:rsidR="00782693" w:rsidRDefault="00782693" w:rsidP="00445842">
      <w:pPr>
        <w:pStyle w:val="Corpsdetexte"/>
        <w:spacing w:before="238" w:line="213" w:lineRule="auto"/>
        <w:ind w:left="158"/>
        <w:jc w:val="both"/>
        <w:rPr>
          <w:rFonts w:ascii="Times New Roman" w:hAnsi="Times New Roman" w:cs="Times New Roman"/>
          <w:spacing w:val="-2"/>
        </w:rPr>
      </w:pPr>
    </w:p>
    <w:p w:rsidR="00782693" w:rsidRPr="00445842" w:rsidRDefault="00782693" w:rsidP="00782693">
      <w:pPr>
        <w:pStyle w:val="Corpsdetexte"/>
        <w:spacing w:line="216" w:lineRule="auto"/>
        <w:ind w:left="129" w:right="309" w:hanging="4"/>
        <w:jc w:val="both"/>
        <w:rPr>
          <w:rFonts w:ascii="Times New Roman" w:hAnsi="Times New Roman" w:cs="Times New Roman"/>
        </w:rPr>
      </w:pPr>
      <w:r w:rsidRPr="00445842">
        <w:rPr>
          <w:rFonts w:ascii="Times New Roman" w:hAnsi="Times New Roman" w:cs="Times New Roman"/>
          <w:spacing w:val="-6"/>
        </w:rPr>
        <w:t xml:space="preserve">Cette liste est  à compléter par un AGENDA, le matériel de base d'écriture, des copies simples </w:t>
      </w:r>
      <w:r w:rsidRPr="00445842">
        <w:rPr>
          <w:rFonts w:ascii="Times New Roman" w:hAnsi="Times New Roman" w:cs="Times New Roman"/>
          <w:spacing w:val="-2"/>
        </w:rPr>
        <w:t xml:space="preserve">et doubles grands carreaux pour les devoirs sur table, des surligneurs, un correcteur, une paire de ciseaux et un tube de colle à avoir en permanence dans sa trousse, un cahier de </w:t>
      </w:r>
      <w:r w:rsidRPr="00445842">
        <w:rPr>
          <w:rFonts w:ascii="Times New Roman" w:hAnsi="Times New Roman" w:cs="Times New Roman"/>
        </w:rPr>
        <w:t>brouillon et1paire d'écouteurs.</w:t>
      </w:r>
    </w:p>
    <w:p w:rsidR="00782693" w:rsidRPr="00445842" w:rsidRDefault="00782693" w:rsidP="00445842">
      <w:pPr>
        <w:pStyle w:val="Corpsdetexte"/>
        <w:spacing w:before="238" w:line="213" w:lineRule="auto"/>
        <w:ind w:left="158"/>
        <w:jc w:val="both"/>
        <w:rPr>
          <w:rFonts w:ascii="Times New Roman" w:hAnsi="Times New Roman" w:cs="Times New Roman"/>
        </w:rPr>
      </w:pPr>
    </w:p>
    <w:p w:rsidR="00B074B0" w:rsidRPr="00445842" w:rsidRDefault="001F71B7">
      <w:pPr>
        <w:pStyle w:val="Corpsdetexte"/>
        <w:spacing w:before="248" w:line="216" w:lineRule="auto"/>
        <w:ind w:left="150" w:firstLine="4"/>
        <w:rPr>
          <w:rFonts w:ascii="Times New Roman" w:hAnsi="Times New Roman" w:cs="Times New Roman"/>
        </w:rPr>
      </w:pPr>
      <w:r w:rsidRPr="00445842">
        <w:rPr>
          <w:rFonts w:ascii="Times New Roman" w:hAnsi="Times New Roman" w:cs="Times New Roman"/>
          <w:b/>
          <w:spacing w:val="-2"/>
        </w:rPr>
        <w:t>Français</w:t>
      </w:r>
      <w:r w:rsidR="00A942DE" w:rsidRPr="00445842">
        <w:rPr>
          <w:rFonts w:ascii="Times New Roman" w:hAnsi="Times New Roman" w:cs="Times New Roman"/>
          <w:b/>
          <w:spacing w:val="-2"/>
        </w:rPr>
        <w:t xml:space="preserve"> </w:t>
      </w:r>
      <w:r w:rsidRPr="00445842">
        <w:rPr>
          <w:rFonts w:ascii="Times New Roman" w:hAnsi="Times New Roman" w:cs="Times New Roman"/>
          <w:spacing w:val="-2"/>
        </w:rPr>
        <w:t>:</w:t>
      </w:r>
      <w:r w:rsidR="00D17529" w:rsidRPr="00445842">
        <w:rPr>
          <w:rFonts w:ascii="Times New Roman" w:hAnsi="Times New Roman" w:cs="Times New Roman"/>
          <w:spacing w:val="-2"/>
        </w:rPr>
        <w:t xml:space="preserve"> </w:t>
      </w:r>
      <w:r w:rsidRPr="00445842">
        <w:rPr>
          <w:rFonts w:ascii="Times New Roman" w:hAnsi="Times New Roman" w:cs="Times New Roman"/>
          <w:spacing w:val="-2"/>
        </w:rPr>
        <w:t>au</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choix,</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un</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cahier</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grand</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format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ou</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un</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classeur grand</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format,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des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feuilles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grand format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grands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carreaux.</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Et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des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feuilles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doubles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grand</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format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grands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carreaux</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pour</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les contrôles.</w:t>
      </w:r>
    </w:p>
    <w:p w:rsidR="00B074B0" w:rsidRPr="00445842" w:rsidRDefault="001F71B7" w:rsidP="00445842">
      <w:pPr>
        <w:pStyle w:val="Corpsdetexte"/>
        <w:spacing w:line="250" w:lineRule="exact"/>
        <w:ind w:left="149"/>
        <w:jc w:val="both"/>
        <w:rPr>
          <w:rFonts w:ascii="Times New Roman" w:hAnsi="Times New Roman" w:cs="Times New Roman"/>
        </w:rPr>
      </w:pPr>
      <w:r w:rsidRPr="00445842">
        <w:rPr>
          <w:rFonts w:ascii="Times New Roman" w:hAnsi="Times New Roman" w:cs="Times New Roman"/>
          <w:spacing w:val="-4"/>
        </w:rPr>
        <w:t>Lire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au</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moins</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un</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livre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issu</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de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la</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liste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donné</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en</w:t>
      </w:r>
      <w:r w:rsidR="00A942DE" w:rsidRPr="00445842">
        <w:rPr>
          <w:rFonts w:ascii="Times New Roman" w:hAnsi="Times New Roman" w:cs="Times New Roman"/>
          <w:spacing w:val="-4"/>
        </w:rPr>
        <w:t xml:space="preserve"> </w:t>
      </w:r>
      <w:r w:rsidRPr="00445842">
        <w:rPr>
          <w:rFonts w:ascii="Times New Roman" w:hAnsi="Times New Roman" w:cs="Times New Roman"/>
          <w:spacing w:val="-5"/>
        </w:rPr>
        <w:t>PJ.</w:t>
      </w:r>
    </w:p>
    <w:p w:rsidR="00B074B0" w:rsidRPr="00445842" w:rsidRDefault="001F71B7">
      <w:pPr>
        <w:pStyle w:val="Corpsdetexte"/>
        <w:spacing w:before="246" w:line="213" w:lineRule="auto"/>
        <w:ind w:left="151" w:right="1223" w:hanging="3"/>
        <w:rPr>
          <w:rFonts w:ascii="Times New Roman" w:hAnsi="Times New Roman" w:cs="Times New Roman"/>
        </w:rPr>
      </w:pPr>
      <w:r w:rsidRPr="00445842">
        <w:rPr>
          <w:rFonts w:ascii="Times New Roman" w:hAnsi="Times New Roman" w:cs="Times New Roman"/>
          <w:b/>
        </w:rPr>
        <w:t>Mathématiques</w:t>
      </w:r>
      <w:r w:rsidRPr="00445842">
        <w:rPr>
          <w:rFonts w:ascii="Times New Roman" w:hAnsi="Times New Roman" w:cs="Times New Roman"/>
        </w:rPr>
        <w:t xml:space="preserve">:Supportdepriseducoursàvoirdirectementàlarentréeavecle </w:t>
      </w:r>
      <w:r w:rsidRPr="00445842">
        <w:rPr>
          <w:rFonts w:ascii="Times New Roman" w:hAnsi="Times New Roman" w:cs="Times New Roman"/>
          <w:spacing w:val="-2"/>
        </w:rPr>
        <w:t>professeur.</w:t>
      </w:r>
    </w:p>
    <w:p w:rsidR="00B074B0" w:rsidRPr="00445842" w:rsidRDefault="001F71B7" w:rsidP="00445842">
      <w:pPr>
        <w:pStyle w:val="Corpsdetexte"/>
        <w:spacing w:before="5" w:line="213" w:lineRule="auto"/>
        <w:ind w:left="143" w:hanging="3"/>
        <w:jc w:val="both"/>
        <w:rPr>
          <w:rFonts w:ascii="Times New Roman" w:hAnsi="Times New Roman" w:cs="Times New Roman"/>
        </w:rPr>
      </w:pPr>
      <w:r w:rsidRPr="00445842">
        <w:rPr>
          <w:rFonts w:ascii="Times New Roman" w:hAnsi="Times New Roman" w:cs="Times New Roman"/>
          <w:spacing w:val="-4"/>
        </w:rPr>
        <w:t>Une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calculatrice</w:t>
      </w:r>
      <w:r w:rsidRPr="00445842">
        <w:rPr>
          <w:rFonts w:ascii="Times New Roman" w:hAnsi="Times New Roman" w:cs="Times New Roman"/>
          <w:color w:val="0F0F0F"/>
          <w:spacing w:val="-4"/>
        </w:rPr>
        <w:t xml:space="preserve">: </w:t>
      </w:r>
      <w:r w:rsidRPr="00445842">
        <w:rPr>
          <w:rFonts w:ascii="Times New Roman" w:hAnsi="Times New Roman" w:cs="Times New Roman"/>
          <w:spacing w:val="-4"/>
        </w:rPr>
        <w:t>apporter</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celle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du</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collège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pour</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le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début</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de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l'année.</w:t>
      </w:r>
      <w:r w:rsidR="00A942DE" w:rsidRPr="00445842">
        <w:rPr>
          <w:rFonts w:ascii="Times New Roman" w:hAnsi="Times New Roman" w:cs="Times New Roman"/>
          <w:spacing w:val="-4"/>
        </w:rPr>
        <w:t xml:space="preserve"> </w:t>
      </w:r>
      <w:r w:rsidR="00A40CA0">
        <w:rPr>
          <w:rFonts w:ascii="Times New Roman" w:hAnsi="Times New Roman" w:cs="Times New Roman"/>
          <w:spacing w:val="-4"/>
        </w:rPr>
        <w:t>Le modèle de la calculatrice à acheter</w:t>
      </w:r>
      <w:r w:rsidR="001C09B5">
        <w:rPr>
          <w:rFonts w:ascii="Times New Roman" w:hAnsi="Times New Roman" w:cs="Times New Roman"/>
          <w:spacing w:val="-4"/>
        </w:rPr>
        <w:t xml:space="preserve"> est la TI 83 Prenium Edition Python</w:t>
      </w:r>
      <w:r w:rsidR="00A40CA0">
        <w:rPr>
          <w:rFonts w:ascii="Times New Roman" w:hAnsi="Times New Roman" w:cs="Times New Roman"/>
          <w:spacing w:val="-4"/>
        </w:rPr>
        <w:t>.</w:t>
      </w:r>
    </w:p>
    <w:p w:rsidR="00B074B0" w:rsidRPr="00445842" w:rsidRDefault="001F71B7" w:rsidP="00445842">
      <w:pPr>
        <w:pStyle w:val="Corpsdetexte"/>
        <w:spacing w:line="218" w:lineRule="auto"/>
        <w:ind w:left="151" w:hanging="10"/>
        <w:jc w:val="both"/>
        <w:rPr>
          <w:rFonts w:ascii="Times New Roman" w:hAnsi="Times New Roman" w:cs="Times New Roman"/>
        </w:rPr>
      </w:pPr>
      <w:r w:rsidRPr="00445842">
        <w:rPr>
          <w:rFonts w:ascii="Times New Roman" w:hAnsi="Times New Roman" w:cs="Times New Roman"/>
          <w:spacing w:val="-2"/>
        </w:rPr>
        <w:t>Pour</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s‘exercer</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durant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l'été</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et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réviser</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toute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l'année,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rdv</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sur</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notre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site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 xml:space="preserve">internet: </w:t>
      </w:r>
      <w:r w:rsidRPr="00445842">
        <w:rPr>
          <w:rFonts w:ascii="Times New Roman" w:hAnsi="Times New Roman" w:cs="Times New Roman"/>
          <w:spacing w:val="-2"/>
          <w:u w:val="single" w:color="232328"/>
        </w:rPr>
        <w:t>mathssimplebasique.fr</w:t>
      </w:r>
    </w:p>
    <w:p w:rsidR="00B074B0" w:rsidRPr="00445842" w:rsidRDefault="001F71B7">
      <w:pPr>
        <w:pStyle w:val="Corpsdetexte"/>
        <w:spacing w:line="250" w:lineRule="exact"/>
        <w:ind w:left="147"/>
        <w:rPr>
          <w:rFonts w:ascii="Times New Roman" w:hAnsi="Times New Roman" w:cs="Times New Roman"/>
        </w:rPr>
      </w:pPr>
      <w:r w:rsidRPr="00445842">
        <w:rPr>
          <w:rFonts w:ascii="Times New Roman" w:hAnsi="Times New Roman" w:cs="Times New Roman"/>
          <w:spacing w:val="-6"/>
        </w:rPr>
        <w:t>Faire</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le</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devoir</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de</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mathématiques</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donné</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en</w:t>
      </w:r>
      <w:r w:rsidR="00A942DE" w:rsidRPr="00445842">
        <w:rPr>
          <w:rFonts w:ascii="Times New Roman" w:hAnsi="Times New Roman" w:cs="Times New Roman"/>
          <w:spacing w:val="-6"/>
        </w:rPr>
        <w:t xml:space="preserve"> PJ </w:t>
      </w:r>
      <w:r w:rsidRPr="00445842">
        <w:rPr>
          <w:rFonts w:ascii="Times New Roman" w:hAnsi="Times New Roman" w:cs="Times New Roman"/>
          <w:spacing w:val="-6"/>
        </w:rPr>
        <w:t>et</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l'apporter</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au</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premier</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cours</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de</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l'année.</w:t>
      </w:r>
    </w:p>
    <w:p w:rsidR="00B074B0" w:rsidRPr="00445842" w:rsidRDefault="001F71B7">
      <w:pPr>
        <w:pStyle w:val="Corpsdetexte"/>
        <w:spacing w:before="238" w:line="216" w:lineRule="auto"/>
        <w:ind w:left="143" w:right="263" w:hanging="4"/>
        <w:rPr>
          <w:rFonts w:ascii="Times New Roman" w:hAnsi="Times New Roman" w:cs="Times New Roman"/>
        </w:rPr>
      </w:pPr>
      <w:r w:rsidRPr="00445842">
        <w:rPr>
          <w:rFonts w:ascii="Times New Roman" w:hAnsi="Times New Roman" w:cs="Times New Roman"/>
          <w:b/>
        </w:rPr>
        <w:t>Histoire-Géographie</w:t>
      </w:r>
      <w:r w:rsidRPr="00445842">
        <w:rPr>
          <w:rFonts w:ascii="Times New Roman" w:hAnsi="Times New Roman" w:cs="Times New Roman"/>
        </w:rPr>
        <w:t>:</w:t>
      </w:r>
      <w:r w:rsidR="00A942DE" w:rsidRPr="00445842">
        <w:rPr>
          <w:rFonts w:ascii="Times New Roman" w:hAnsi="Times New Roman" w:cs="Times New Roman"/>
        </w:rPr>
        <w:t xml:space="preserve"> </w:t>
      </w:r>
      <w:r w:rsidRPr="00445842">
        <w:rPr>
          <w:rFonts w:ascii="Times New Roman" w:hAnsi="Times New Roman" w:cs="Times New Roman"/>
        </w:rPr>
        <w:t>un</w:t>
      </w:r>
      <w:r w:rsidR="00A942DE" w:rsidRPr="00445842">
        <w:rPr>
          <w:rFonts w:ascii="Times New Roman" w:hAnsi="Times New Roman" w:cs="Times New Roman"/>
        </w:rPr>
        <w:t xml:space="preserve"> </w:t>
      </w:r>
      <w:r w:rsidRPr="00445842">
        <w:rPr>
          <w:rFonts w:ascii="Times New Roman" w:hAnsi="Times New Roman" w:cs="Times New Roman"/>
        </w:rPr>
        <w:t>cahier</w:t>
      </w:r>
      <w:r w:rsidR="00A942DE" w:rsidRPr="00445842">
        <w:rPr>
          <w:rFonts w:ascii="Times New Roman" w:hAnsi="Times New Roman" w:cs="Times New Roman"/>
        </w:rPr>
        <w:t xml:space="preserve"> </w:t>
      </w:r>
      <w:r w:rsidRPr="00445842">
        <w:rPr>
          <w:rFonts w:ascii="Times New Roman" w:hAnsi="Times New Roman" w:cs="Times New Roman"/>
        </w:rPr>
        <w:t>ou</w:t>
      </w:r>
      <w:r w:rsidR="00A942DE" w:rsidRPr="00445842">
        <w:rPr>
          <w:rFonts w:ascii="Times New Roman" w:hAnsi="Times New Roman" w:cs="Times New Roman"/>
        </w:rPr>
        <w:t xml:space="preserve"> </w:t>
      </w:r>
      <w:r w:rsidRPr="00445842">
        <w:rPr>
          <w:rFonts w:ascii="Times New Roman" w:hAnsi="Times New Roman" w:cs="Times New Roman"/>
        </w:rPr>
        <w:t>un</w:t>
      </w:r>
      <w:r w:rsidR="00A942DE" w:rsidRPr="00445842">
        <w:rPr>
          <w:rFonts w:ascii="Times New Roman" w:hAnsi="Times New Roman" w:cs="Times New Roman"/>
        </w:rPr>
        <w:t xml:space="preserve"> </w:t>
      </w:r>
      <w:r w:rsidRPr="00445842">
        <w:rPr>
          <w:rFonts w:ascii="Times New Roman" w:hAnsi="Times New Roman" w:cs="Times New Roman"/>
        </w:rPr>
        <w:t>classeur,</w:t>
      </w:r>
      <w:r w:rsidR="00A942DE" w:rsidRPr="00445842">
        <w:rPr>
          <w:rFonts w:ascii="Times New Roman" w:hAnsi="Times New Roman" w:cs="Times New Roman"/>
        </w:rPr>
        <w:t xml:space="preserve"> </w:t>
      </w:r>
      <w:r w:rsidRPr="00445842">
        <w:rPr>
          <w:rFonts w:ascii="Times New Roman" w:hAnsi="Times New Roman" w:cs="Times New Roman"/>
        </w:rPr>
        <w:t>à</w:t>
      </w:r>
      <w:r w:rsidR="00A942DE" w:rsidRPr="00445842">
        <w:rPr>
          <w:rFonts w:ascii="Times New Roman" w:hAnsi="Times New Roman" w:cs="Times New Roman"/>
        </w:rPr>
        <w:t xml:space="preserve"> </w:t>
      </w:r>
      <w:r w:rsidRPr="00445842">
        <w:rPr>
          <w:rFonts w:ascii="Times New Roman" w:hAnsi="Times New Roman" w:cs="Times New Roman"/>
        </w:rPr>
        <w:t>déterminer</w:t>
      </w:r>
      <w:r w:rsidR="00A942DE" w:rsidRPr="00445842">
        <w:rPr>
          <w:rFonts w:ascii="Times New Roman" w:hAnsi="Times New Roman" w:cs="Times New Roman"/>
        </w:rPr>
        <w:t xml:space="preserve"> </w:t>
      </w:r>
      <w:r w:rsidRPr="00445842">
        <w:rPr>
          <w:rFonts w:ascii="Times New Roman" w:hAnsi="Times New Roman" w:cs="Times New Roman"/>
        </w:rPr>
        <w:t>par</w:t>
      </w:r>
      <w:r w:rsidR="00A942DE" w:rsidRPr="00445842">
        <w:rPr>
          <w:rFonts w:ascii="Times New Roman" w:hAnsi="Times New Roman" w:cs="Times New Roman"/>
        </w:rPr>
        <w:t xml:space="preserve"> </w:t>
      </w:r>
      <w:r w:rsidRPr="00445842">
        <w:rPr>
          <w:rFonts w:ascii="Times New Roman" w:hAnsi="Times New Roman" w:cs="Times New Roman"/>
        </w:rPr>
        <w:t>l'enseignant</w:t>
      </w:r>
      <w:r w:rsidR="00A942DE" w:rsidRPr="00445842">
        <w:rPr>
          <w:rFonts w:ascii="Times New Roman" w:hAnsi="Times New Roman" w:cs="Times New Roman"/>
        </w:rPr>
        <w:t xml:space="preserve"> </w:t>
      </w:r>
      <w:r w:rsidRPr="00445842">
        <w:rPr>
          <w:rFonts w:ascii="Times New Roman" w:hAnsi="Times New Roman" w:cs="Times New Roman"/>
        </w:rPr>
        <w:t>à</w:t>
      </w:r>
      <w:r w:rsidR="00A942DE" w:rsidRPr="00445842">
        <w:rPr>
          <w:rFonts w:ascii="Times New Roman" w:hAnsi="Times New Roman" w:cs="Times New Roman"/>
        </w:rPr>
        <w:t xml:space="preserve"> </w:t>
      </w:r>
      <w:r w:rsidRPr="00445842">
        <w:rPr>
          <w:rFonts w:ascii="Times New Roman" w:hAnsi="Times New Roman" w:cs="Times New Roman"/>
        </w:rPr>
        <w:t>la</w:t>
      </w:r>
      <w:r w:rsidR="00A942DE" w:rsidRPr="00445842">
        <w:rPr>
          <w:rFonts w:ascii="Times New Roman" w:hAnsi="Times New Roman" w:cs="Times New Roman"/>
        </w:rPr>
        <w:t xml:space="preserve"> </w:t>
      </w:r>
      <w:r w:rsidRPr="00445842">
        <w:rPr>
          <w:rFonts w:ascii="Times New Roman" w:hAnsi="Times New Roman" w:cs="Times New Roman"/>
        </w:rPr>
        <w:t xml:space="preserve">rentrée, </w:t>
      </w:r>
      <w:r w:rsidRPr="00445842">
        <w:rPr>
          <w:rFonts w:ascii="Times New Roman" w:hAnsi="Times New Roman" w:cs="Times New Roman"/>
          <w:spacing w:val="-2"/>
        </w:rPr>
        <w:t>des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crayons de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couleur</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obligatoires,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feutres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fins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de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couleurs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(au</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moins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4-5</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couleurs</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et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un normographe</w:t>
      </w:r>
    </w:p>
    <w:p w:rsidR="00A942DE" w:rsidRPr="00445842" w:rsidRDefault="001F71B7" w:rsidP="00445842">
      <w:pPr>
        <w:pStyle w:val="Corpsdetexte"/>
        <w:spacing w:before="250" w:line="213" w:lineRule="auto"/>
        <w:ind w:left="136" w:firstLine="9"/>
        <w:jc w:val="both"/>
        <w:rPr>
          <w:rFonts w:ascii="Times New Roman" w:hAnsi="Times New Roman" w:cs="Times New Roman"/>
        </w:rPr>
      </w:pPr>
      <w:r w:rsidRPr="00445842">
        <w:rPr>
          <w:rFonts w:ascii="Times New Roman" w:hAnsi="Times New Roman" w:cs="Times New Roman"/>
          <w:b/>
          <w:spacing w:val="-4"/>
        </w:rPr>
        <w:t>Anglais</w:t>
      </w:r>
      <w:r w:rsidRPr="00445842">
        <w:rPr>
          <w:rFonts w:ascii="Times New Roman" w:hAnsi="Times New Roman" w:cs="Times New Roman"/>
          <w:spacing w:val="-4"/>
        </w:rPr>
        <w:t>:</w:t>
      </w:r>
      <w:r w:rsidR="00A942DE" w:rsidRPr="00445842">
        <w:rPr>
          <w:rFonts w:ascii="Times New Roman" w:hAnsi="Times New Roman" w:cs="Times New Roman"/>
          <w:spacing w:val="-4"/>
        </w:rPr>
        <w:t xml:space="preserve"> </w:t>
      </w:r>
      <w:r w:rsidR="00A942DE" w:rsidRPr="00445842">
        <w:rPr>
          <w:rFonts w:ascii="Times New Roman" w:hAnsi="Times New Roman" w:cs="Times New Roman"/>
        </w:rPr>
        <w:t xml:space="preserve">un grand cahier grands carreaux sans spirale. Des écouteurs </w:t>
      </w:r>
      <w:r w:rsidR="00A942DE" w:rsidRPr="00445842">
        <w:rPr>
          <w:rStyle w:val="lev"/>
          <w:rFonts w:ascii="Times New Roman" w:hAnsi="Times New Roman" w:cs="Times New Roman"/>
        </w:rPr>
        <w:t>filaires</w:t>
      </w:r>
      <w:r w:rsidR="00A942DE" w:rsidRPr="00445842">
        <w:rPr>
          <w:rFonts w:ascii="Times New Roman" w:hAnsi="Times New Roman" w:cs="Times New Roman"/>
        </w:rPr>
        <w:t xml:space="preserve"> adaptés pour les ordinateurs qui seront fournis par la région (chaque enseignant précisera à ses classes à la rentrée si les écouteurs personnels des élèves peuvent également être utilisés de manière ponctuelle). Une trousse complète comprenant stylos, surligneurs et un correcteur (souris ou stylo). Des copies simples et doubles dans le cahier pour les évaluations et un agenda pour noter les devoirs. </w:t>
      </w:r>
    </w:p>
    <w:p w:rsidR="00D17529" w:rsidRPr="00445842" w:rsidRDefault="001F71B7">
      <w:pPr>
        <w:pStyle w:val="Corpsdetexte"/>
        <w:spacing w:line="257" w:lineRule="exact"/>
        <w:ind w:left="138"/>
        <w:rPr>
          <w:rFonts w:ascii="Times New Roman" w:hAnsi="Times New Roman" w:cs="Times New Roman"/>
          <w:spacing w:val="-6"/>
        </w:rPr>
      </w:pPr>
      <w:r w:rsidRPr="00445842">
        <w:rPr>
          <w:rFonts w:ascii="Times New Roman" w:hAnsi="Times New Roman" w:cs="Times New Roman"/>
          <w:spacing w:val="-6"/>
        </w:rPr>
        <w:t>Apprendre</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par</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cœur</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les</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verbes</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irréguliers</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donnés</w:t>
      </w:r>
      <w:r w:rsidR="00A942DE" w:rsidRPr="00445842">
        <w:rPr>
          <w:rFonts w:ascii="Times New Roman" w:hAnsi="Times New Roman" w:cs="Times New Roman"/>
          <w:spacing w:val="-6"/>
        </w:rPr>
        <w:t xml:space="preserve"> </w:t>
      </w:r>
      <w:r w:rsidRPr="00445842">
        <w:rPr>
          <w:rFonts w:ascii="Times New Roman" w:hAnsi="Times New Roman" w:cs="Times New Roman"/>
          <w:spacing w:val="-6"/>
        </w:rPr>
        <w:t>en</w:t>
      </w:r>
      <w:r w:rsidR="00A942DE" w:rsidRPr="00445842">
        <w:rPr>
          <w:rFonts w:ascii="Times New Roman" w:hAnsi="Times New Roman" w:cs="Times New Roman"/>
          <w:spacing w:val="-6"/>
        </w:rPr>
        <w:t xml:space="preserve"> </w:t>
      </w:r>
      <w:r w:rsidR="00333666">
        <w:rPr>
          <w:rFonts w:ascii="Times New Roman" w:hAnsi="Times New Roman" w:cs="Times New Roman"/>
          <w:spacing w:val="-6"/>
        </w:rPr>
        <w:t>PJ</w:t>
      </w:r>
      <w:r w:rsidRPr="00445842">
        <w:rPr>
          <w:rFonts w:ascii="Times New Roman" w:hAnsi="Times New Roman" w:cs="Times New Roman"/>
          <w:spacing w:val="-6"/>
        </w:rPr>
        <w:t>.</w:t>
      </w:r>
      <w:r w:rsidR="00D17529" w:rsidRPr="00445842">
        <w:rPr>
          <w:rFonts w:ascii="Times New Roman" w:hAnsi="Times New Roman" w:cs="Times New Roman"/>
          <w:spacing w:val="-6"/>
        </w:rPr>
        <w:t xml:space="preserve"> </w:t>
      </w:r>
      <w:r w:rsidRPr="00445842">
        <w:rPr>
          <w:rFonts w:ascii="Times New Roman" w:hAnsi="Times New Roman" w:cs="Times New Roman"/>
          <w:spacing w:val="-6"/>
        </w:rPr>
        <w:t>Un</w:t>
      </w:r>
      <w:r w:rsidR="00A942DE" w:rsidRPr="00445842">
        <w:rPr>
          <w:rFonts w:ascii="Times New Roman" w:hAnsi="Times New Roman" w:cs="Times New Roman"/>
          <w:spacing w:val="-6"/>
        </w:rPr>
        <w:t xml:space="preserve"> </w:t>
      </w:r>
      <w:r w:rsidR="00D17529" w:rsidRPr="00445842">
        <w:rPr>
          <w:rFonts w:ascii="Times New Roman" w:hAnsi="Times New Roman" w:cs="Times New Roman"/>
          <w:spacing w:val="-6"/>
        </w:rPr>
        <w:t>test aura lieu lors de la première période</w:t>
      </w:r>
    </w:p>
    <w:p w:rsidR="00B074B0" w:rsidRPr="00445842" w:rsidRDefault="00A942DE">
      <w:pPr>
        <w:pStyle w:val="Corpsdetexte"/>
        <w:spacing w:line="257" w:lineRule="exact"/>
        <w:ind w:left="138"/>
        <w:rPr>
          <w:rFonts w:ascii="Times New Roman" w:hAnsi="Times New Roman" w:cs="Times New Roman"/>
        </w:rPr>
      </w:pPr>
      <w:r w:rsidRPr="00445842">
        <w:rPr>
          <w:rFonts w:ascii="Times New Roman" w:hAnsi="Times New Roman" w:cs="Times New Roman"/>
        </w:rPr>
        <w:t>.</w:t>
      </w:r>
    </w:p>
    <w:p w:rsidR="00445842" w:rsidRDefault="001F71B7">
      <w:pPr>
        <w:pStyle w:val="Corpsdetexte"/>
        <w:spacing w:line="424" w:lineRule="auto"/>
        <w:ind w:left="126" w:firstLine="12"/>
        <w:rPr>
          <w:rFonts w:ascii="Times New Roman" w:hAnsi="Times New Roman" w:cs="Times New Roman"/>
          <w:spacing w:val="-2"/>
        </w:rPr>
      </w:pPr>
      <w:r w:rsidRPr="00445842">
        <w:rPr>
          <w:rFonts w:ascii="Times New Roman" w:hAnsi="Times New Roman" w:cs="Times New Roman"/>
          <w:b/>
          <w:spacing w:val="-2"/>
        </w:rPr>
        <w:t>Allemand</w:t>
      </w:r>
      <w:r w:rsidRPr="00445842">
        <w:rPr>
          <w:rFonts w:ascii="Times New Roman" w:hAnsi="Times New Roman" w:cs="Times New Roman"/>
          <w:spacing w:val="-2"/>
        </w:rPr>
        <w: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deux</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cahiers</w:t>
      </w:r>
      <w:r w:rsidR="00A942DE" w:rsidRPr="00445842">
        <w:rPr>
          <w:rFonts w:ascii="Times New Roman" w:hAnsi="Times New Roman" w:cs="Times New Roman"/>
          <w:spacing w:val="-2"/>
        </w:rPr>
        <w:t xml:space="preserve"> g</w:t>
      </w:r>
      <w:r w:rsidRPr="00445842">
        <w:rPr>
          <w:rFonts w:ascii="Times New Roman" w:hAnsi="Times New Roman" w:cs="Times New Roman"/>
          <w:spacing w:val="-2"/>
        </w:rPr>
        <w:t>rand</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format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pour</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l'année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scolaire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et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un</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petit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dictionnaire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de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 xml:space="preserve">poche. </w:t>
      </w:r>
    </w:p>
    <w:p w:rsidR="00782693" w:rsidRDefault="001F71B7">
      <w:pPr>
        <w:pStyle w:val="Corpsdetexte"/>
        <w:spacing w:line="424" w:lineRule="auto"/>
        <w:ind w:left="126" w:firstLine="12"/>
        <w:rPr>
          <w:rFonts w:ascii="Times New Roman" w:hAnsi="Times New Roman" w:cs="Times New Roman"/>
        </w:rPr>
      </w:pPr>
      <w:r w:rsidRPr="00445842">
        <w:rPr>
          <w:rFonts w:ascii="Times New Roman" w:hAnsi="Times New Roman" w:cs="Times New Roman"/>
          <w:b/>
        </w:rPr>
        <w:t>Espagnol</w:t>
      </w:r>
      <w:r w:rsidRPr="00445842">
        <w:rPr>
          <w:rFonts w:ascii="Times New Roman" w:hAnsi="Times New Roman" w:cs="Times New Roman"/>
        </w:rPr>
        <w:t xml:space="preserve"> : un cahier grand format </w:t>
      </w:r>
    </w:p>
    <w:p w:rsidR="00445842" w:rsidRPr="00445842" w:rsidRDefault="00445842">
      <w:pPr>
        <w:pStyle w:val="Corpsdetexte"/>
        <w:spacing w:line="424" w:lineRule="auto"/>
        <w:ind w:left="126" w:firstLine="12"/>
        <w:rPr>
          <w:rFonts w:ascii="Times New Roman" w:hAnsi="Times New Roman" w:cs="Times New Roman"/>
        </w:rPr>
      </w:pPr>
      <w:r>
        <w:rPr>
          <w:rFonts w:ascii="Times New Roman" w:hAnsi="Times New Roman" w:cs="Times New Roman"/>
          <w:b/>
        </w:rPr>
        <w:t>(pour les sections européennes, attendre les consignes en début d’année)</w:t>
      </w:r>
    </w:p>
    <w:p w:rsidR="00B074B0" w:rsidRPr="00445842" w:rsidRDefault="001F71B7" w:rsidP="00445842">
      <w:pPr>
        <w:pStyle w:val="Corpsdetexte"/>
        <w:spacing w:before="41" w:line="213" w:lineRule="auto"/>
        <w:ind w:left="136" w:hanging="10"/>
        <w:jc w:val="both"/>
        <w:rPr>
          <w:rFonts w:ascii="Times New Roman" w:hAnsi="Times New Roman" w:cs="Times New Roman"/>
        </w:rPr>
      </w:pPr>
      <w:r w:rsidRPr="00445842">
        <w:rPr>
          <w:rFonts w:ascii="Times New Roman" w:hAnsi="Times New Roman" w:cs="Times New Roman"/>
          <w:b/>
          <w:spacing w:val="-4"/>
        </w:rPr>
        <w:t>Sciences-Physiques</w:t>
      </w:r>
      <w:r w:rsidRPr="00445842">
        <w:rPr>
          <w:rFonts w:ascii="Times New Roman" w:hAnsi="Times New Roman" w:cs="Times New Roman"/>
          <w:spacing w:val="-4"/>
        </w:rPr>
        <w:t>: 1</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 xml:space="preserve">blouse blanche en coton </w:t>
      </w:r>
      <w:r w:rsidR="00D972C6">
        <w:rPr>
          <w:rFonts w:ascii="Times New Roman" w:hAnsi="Times New Roman" w:cs="Times New Roman"/>
          <w:spacing w:val="-4"/>
        </w:rPr>
        <w:t xml:space="preserve">manches longues </w:t>
      </w:r>
      <w:r w:rsidRPr="00445842">
        <w:rPr>
          <w:rFonts w:ascii="Times New Roman" w:hAnsi="Times New Roman" w:cs="Times New Roman"/>
          <w:spacing w:val="-4"/>
        </w:rPr>
        <w:t xml:space="preserve">et la calculatrice collège, chaque professeur </w:t>
      </w:r>
      <w:r w:rsidRPr="00445842">
        <w:rPr>
          <w:rFonts w:ascii="Times New Roman" w:hAnsi="Times New Roman" w:cs="Times New Roman"/>
          <w:spacing w:val="-2"/>
        </w:rPr>
        <w:t>précisera</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à</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la</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rentrée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le</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support</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(cahier</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ou</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classeur)</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qu‘il</w:t>
      </w:r>
      <w:r w:rsidR="00A942DE" w:rsidRPr="00445842">
        <w:rPr>
          <w:rFonts w:ascii="Times New Roman" w:hAnsi="Times New Roman" w:cs="Times New Roman"/>
          <w:spacing w:val="-2"/>
        </w:rPr>
        <w:t xml:space="preserve"> </w:t>
      </w:r>
      <w:r w:rsidRPr="00445842">
        <w:rPr>
          <w:rFonts w:ascii="Times New Roman" w:hAnsi="Times New Roman" w:cs="Times New Roman"/>
          <w:spacing w:val="-2"/>
        </w:rPr>
        <w:t>souhaite.</w:t>
      </w:r>
    </w:p>
    <w:p w:rsidR="00B074B0" w:rsidRPr="00445842" w:rsidRDefault="00A942DE" w:rsidP="00445842">
      <w:pPr>
        <w:pStyle w:val="Corpsdetexte"/>
        <w:tabs>
          <w:tab w:val="left" w:pos="3382"/>
        </w:tabs>
        <w:spacing w:before="234" w:line="223" w:lineRule="auto"/>
        <w:ind w:left="136" w:right="263" w:hanging="6"/>
        <w:jc w:val="both"/>
        <w:rPr>
          <w:rFonts w:ascii="Times New Roman" w:hAnsi="Times New Roman" w:cs="Times New Roman"/>
        </w:rPr>
      </w:pPr>
      <w:r w:rsidRPr="00445842">
        <w:rPr>
          <w:rFonts w:ascii="Times New Roman" w:hAnsi="Times New Roman" w:cs="Times New Roman"/>
          <w:b/>
        </w:rPr>
        <w:t>S</w:t>
      </w:r>
      <w:r w:rsidR="001F71B7" w:rsidRPr="00445842">
        <w:rPr>
          <w:rFonts w:ascii="Times New Roman" w:hAnsi="Times New Roman" w:cs="Times New Roman"/>
          <w:b/>
        </w:rPr>
        <w:t>VT</w:t>
      </w:r>
      <w:r w:rsidR="00445842">
        <w:rPr>
          <w:rFonts w:ascii="Times New Roman" w:hAnsi="Times New Roman" w:cs="Times New Roman"/>
        </w:rPr>
        <w:t xml:space="preserve"> : un cahier grand format </w:t>
      </w:r>
      <w:r w:rsidR="001F71B7" w:rsidRPr="00445842">
        <w:rPr>
          <w:rFonts w:ascii="Times New Roman" w:hAnsi="Times New Roman" w:cs="Times New Roman"/>
        </w:rPr>
        <w:t>96</w:t>
      </w:r>
      <w:r w:rsidR="00445842">
        <w:rPr>
          <w:rFonts w:ascii="Times New Roman" w:hAnsi="Times New Roman" w:cs="Times New Roman"/>
        </w:rPr>
        <w:t xml:space="preserve"> </w:t>
      </w:r>
      <w:r w:rsidR="001F71B7" w:rsidRPr="00445842">
        <w:rPr>
          <w:rFonts w:ascii="Times New Roman" w:hAnsi="Times New Roman" w:cs="Times New Roman"/>
        </w:rPr>
        <w:t>pages,</w:t>
      </w:r>
      <w:r w:rsidRPr="00445842">
        <w:rPr>
          <w:rFonts w:ascii="Times New Roman" w:hAnsi="Times New Roman" w:cs="Times New Roman"/>
        </w:rPr>
        <w:t xml:space="preserve"> </w:t>
      </w:r>
      <w:r w:rsidR="001F71B7" w:rsidRPr="00445842">
        <w:rPr>
          <w:rFonts w:ascii="Times New Roman" w:hAnsi="Times New Roman" w:cs="Times New Roman"/>
        </w:rPr>
        <w:t>24x32cm,</w:t>
      </w:r>
      <w:r w:rsidRPr="00445842">
        <w:rPr>
          <w:rFonts w:ascii="Times New Roman" w:hAnsi="Times New Roman" w:cs="Times New Roman"/>
        </w:rPr>
        <w:t xml:space="preserve"> </w:t>
      </w:r>
      <w:r w:rsidR="001F71B7" w:rsidRPr="00445842">
        <w:rPr>
          <w:rFonts w:ascii="Times New Roman" w:hAnsi="Times New Roman" w:cs="Times New Roman"/>
        </w:rPr>
        <w:t>grands carreaux, tubes</w:t>
      </w:r>
      <w:r w:rsidRPr="00445842">
        <w:rPr>
          <w:rFonts w:ascii="Times New Roman" w:hAnsi="Times New Roman" w:cs="Times New Roman"/>
        </w:rPr>
        <w:t xml:space="preserve"> </w:t>
      </w:r>
      <w:r w:rsidR="001F71B7" w:rsidRPr="00445842">
        <w:rPr>
          <w:rFonts w:ascii="Times New Roman" w:hAnsi="Times New Roman" w:cs="Times New Roman"/>
        </w:rPr>
        <w:t>de</w:t>
      </w:r>
      <w:r w:rsidRPr="00445842">
        <w:rPr>
          <w:rFonts w:ascii="Times New Roman" w:hAnsi="Times New Roman" w:cs="Times New Roman"/>
        </w:rPr>
        <w:t xml:space="preserve"> </w:t>
      </w:r>
      <w:r w:rsidR="001F71B7" w:rsidRPr="00445842">
        <w:rPr>
          <w:rFonts w:ascii="Times New Roman" w:hAnsi="Times New Roman" w:cs="Times New Roman"/>
        </w:rPr>
        <w:t>colle,</w:t>
      </w:r>
      <w:r w:rsidRPr="00445842">
        <w:rPr>
          <w:rFonts w:ascii="Times New Roman" w:hAnsi="Times New Roman" w:cs="Times New Roman"/>
        </w:rPr>
        <w:t xml:space="preserve"> </w:t>
      </w:r>
      <w:r w:rsidR="001F71B7" w:rsidRPr="00445842">
        <w:rPr>
          <w:rFonts w:ascii="Times New Roman" w:hAnsi="Times New Roman" w:cs="Times New Roman"/>
        </w:rPr>
        <w:t xml:space="preserve">un </w:t>
      </w:r>
      <w:r w:rsidR="001F71B7" w:rsidRPr="00445842">
        <w:rPr>
          <w:rFonts w:ascii="Times New Roman" w:hAnsi="Times New Roman" w:cs="Times New Roman"/>
          <w:spacing w:val="-4"/>
        </w:rPr>
        <w:t>paquet</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de</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copies</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doubles</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à</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fournir</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à</w:t>
      </w:r>
      <w:r w:rsidRPr="00445842">
        <w:rPr>
          <w:rFonts w:ascii="Times New Roman" w:hAnsi="Times New Roman" w:cs="Times New Roman"/>
          <w:spacing w:val="-4"/>
        </w:rPr>
        <w:t xml:space="preserve"> </w:t>
      </w:r>
      <w:r w:rsidR="00445842">
        <w:rPr>
          <w:rFonts w:ascii="Times New Roman" w:hAnsi="Times New Roman" w:cs="Times New Roman"/>
          <w:spacing w:val="-4"/>
        </w:rPr>
        <w:t>l</w:t>
      </w:r>
      <w:r w:rsidR="001F71B7" w:rsidRPr="00445842">
        <w:rPr>
          <w:rFonts w:ascii="Times New Roman" w:hAnsi="Times New Roman" w:cs="Times New Roman"/>
          <w:spacing w:val="-4"/>
        </w:rPr>
        <w:t>'enseignant</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de</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SVT</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lors</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du</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1</w:t>
      </w:r>
      <w:r w:rsidR="001F71B7" w:rsidRPr="00445842">
        <w:rPr>
          <w:rFonts w:ascii="Times New Roman" w:hAnsi="Times New Roman" w:cs="Times New Roman"/>
          <w:spacing w:val="-4"/>
          <w:vertAlign w:val="superscript"/>
        </w:rPr>
        <w:t>er</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cours</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(pour</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les</w:t>
      </w:r>
      <w:r w:rsidRPr="00445842">
        <w:rPr>
          <w:rFonts w:ascii="Times New Roman" w:hAnsi="Times New Roman" w:cs="Times New Roman"/>
          <w:spacing w:val="-4"/>
        </w:rPr>
        <w:t xml:space="preserve"> </w:t>
      </w:r>
      <w:r w:rsidR="001F71B7" w:rsidRPr="00445842">
        <w:rPr>
          <w:rFonts w:ascii="Times New Roman" w:hAnsi="Times New Roman" w:cs="Times New Roman"/>
          <w:spacing w:val="-4"/>
        </w:rPr>
        <w:t xml:space="preserve">contrôles </w:t>
      </w:r>
      <w:r w:rsidR="001F71B7" w:rsidRPr="00445842">
        <w:rPr>
          <w:rFonts w:ascii="Times New Roman" w:hAnsi="Times New Roman" w:cs="Times New Roman"/>
        </w:rPr>
        <w:t>de l'année).</w:t>
      </w:r>
    </w:p>
    <w:p w:rsidR="00445842" w:rsidRDefault="00445842">
      <w:pPr>
        <w:pStyle w:val="Corpsdetexte"/>
        <w:ind w:left="133"/>
        <w:rPr>
          <w:rFonts w:ascii="Times New Roman" w:hAnsi="Times New Roman" w:cs="Times New Roman"/>
          <w:b/>
          <w:spacing w:val="-4"/>
        </w:rPr>
      </w:pPr>
    </w:p>
    <w:p w:rsidR="00B074B0" w:rsidRPr="00445842" w:rsidRDefault="001F71B7">
      <w:pPr>
        <w:pStyle w:val="Corpsdetexte"/>
        <w:ind w:left="133"/>
        <w:rPr>
          <w:rFonts w:ascii="Times New Roman" w:hAnsi="Times New Roman" w:cs="Times New Roman"/>
        </w:rPr>
      </w:pPr>
      <w:r w:rsidRPr="00445842">
        <w:rPr>
          <w:rFonts w:ascii="Times New Roman" w:hAnsi="Times New Roman" w:cs="Times New Roman"/>
          <w:b/>
          <w:spacing w:val="-4"/>
        </w:rPr>
        <w:t>EPS</w:t>
      </w:r>
      <w:r w:rsidRPr="00445842">
        <w:rPr>
          <w:rFonts w:ascii="Times New Roman" w:hAnsi="Times New Roman" w:cs="Times New Roman"/>
          <w:spacing w:val="-4"/>
        </w:rPr>
        <w:t>:</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une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paire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de</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baskets</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propres</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pour</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aller</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au</w:t>
      </w:r>
      <w:r w:rsidR="00A942DE" w:rsidRPr="00445842">
        <w:rPr>
          <w:rFonts w:ascii="Times New Roman" w:hAnsi="Times New Roman" w:cs="Times New Roman"/>
          <w:spacing w:val="-4"/>
        </w:rPr>
        <w:t xml:space="preserve"> </w:t>
      </w:r>
      <w:r w:rsidRPr="00445842">
        <w:rPr>
          <w:rFonts w:ascii="Times New Roman" w:hAnsi="Times New Roman" w:cs="Times New Roman"/>
          <w:spacing w:val="-4"/>
        </w:rPr>
        <w:t>COSEC.</w:t>
      </w:r>
    </w:p>
    <w:p w:rsidR="00B074B0" w:rsidRPr="00445842" w:rsidRDefault="001F71B7" w:rsidP="00D17529">
      <w:pPr>
        <w:pStyle w:val="Corpsdetexte"/>
        <w:spacing w:before="219"/>
        <w:ind w:left="127"/>
        <w:rPr>
          <w:rFonts w:ascii="Times New Roman" w:hAnsi="Times New Roman" w:cs="Times New Roman"/>
          <w:spacing w:val="-5"/>
        </w:rPr>
      </w:pPr>
      <w:r w:rsidRPr="00445842">
        <w:rPr>
          <w:rFonts w:ascii="Times New Roman" w:hAnsi="Times New Roman" w:cs="Times New Roman"/>
          <w:b/>
          <w:spacing w:val="-2"/>
        </w:rPr>
        <w:t>Latin</w:t>
      </w:r>
      <w:r w:rsidR="00D17529" w:rsidRPr="00445842">
        <w:rPr>
          <w:rFonts w:ascii="Times New Roman" w:hAnsi="Times New Roman" w:cs="Times New Roman"/>
          <w:spacing w:val="-2"/>
        </w:rPr>
        <w:t xml:space="preserve"> </w:t>
      </w:r>
      <w:r w:rsidRPr="00445842">
        <w:rPr>
          <w:rFonts w:ascii="Times New Roman" w:hAnsi="Times New Roman" w:cs="Times New Roman"/>
          <w:spacing w:val="-2"/>
        </w:rPr>
        <w:t>(si</w:t>
      </w:r>
      <w:r w:rsidR="00D17529" w:rsidRPr="00445842">
        <w:rPr>
          <w:rFonts w:ascii="Times New Roman" w:hAnsi="Times New Roman" w:cs="Times New Roman"/>
          <w:spacing w:val="-2"/>
        </w:rPr>
        <w:t xml:space="preserve"> </w:t>
      </w:r>
      <w:r w:rsidRPr="00445842">
        <w:rPr>
          <w:rFonts w:ascii="Times New Roman" w:hAnsi="Times New Roman" w:cs="Times New Roman"/>
          <w:spacing w:val="-2"/>
        </w:rPr>
        <w:t>option</w:t>
      </w:r>
      <w:r w:rsidR="00D17529" w:rsidRPr="00445842">
        <w:rPr>
          <w:rFonts w:ascii="Times New Roman" w:hAnsi="Times New Roman" w:cs="Times New Roman"/>
          <w:spacing w:val="-2"/>
        </w:rPr>
        <w:t xml:space="preserve"> </w:t>
      </w:r>
      <w:r w:rsidRPr="00445842">
        <w:rPr>
          <w:rFonts w:ascii="Times New Roman" w:hAnsi="Times New Roman" w:cs="Times New Roman"/>
          <w:spacing w:val="-2"/>
        </w:rPr>
        <w:t>demandée):un</w:t>
      </w:r>
      <w:r w:rsidR="00D17529" w:rsidRPr="00445842">
        <w:rPr>
          <w:rFonts w:ascii="Times New Roman" w:hAnsi="Times New Roman" w:cs="Times New Roman"/>
          <w:spacing w:val="-2"/>
        </w:rPr>
        <w:t xml:space="preserve"> </w:t>
      </w:r>
      <w:r w:rsidRPr="00445842">
        <w:rPr>
          <w:rFonts w:ascii="Times New Roman" w:hAnsi="Times New Roman" w:cs="Times New Roman"/>
          <w:spacing w:val="-2"/>
        </w:rPr>
        <w:t>répertoire</w:t>
      </w:r>
      <w:r w:rsidR="00D17529" w:rsidRPr="00445842">
        <w:rPr>
          <w:rFonts w:ascii="Times New Roman" w:hAnsi="Times New Roman" w:cs="Times New Roman"/>
          <w:spacing w:val="-2"/>
        </w:rPr>
        <w:t xml:space="preserve"> </w:t>
      </w:r>
      <w:r w:rsidRPr="00445842">
        <w:rPr>
          <w:rFonts w:ascii="Times New Roman" w:hAnsi="Times New Roman" w:cs="Times New Roman"/>
          <w:spacing w:val="-2"/>
        </w:rPr>
        <w:t>et</w:t>
      </w:r>
      <w:r w:rsidR="00D17529" w:rsidRPr="00445842">
        <w:rPr>
          <w:rFonts w:ascii="Times New Roman" w:hAnsi="Times New Roman" w:cs="Times New Roman"/>
          <w:spacing w:val="-2"/>
        </w:rPr>
        <w:t xml:space="preserve"> </w:t>
      </w:r>
      <w:r w:rsidRPr="00445842">
        <w:rPr>
          <w:rFonts w:ascii="Times New Roman" w:hAnsi="Times New Roman" w:cs="Times New Roman"/>
          <w:spacing w:val="-2"/>
        </w:rPr>
        <w:t>un</w:t>
      </w:r>
      <w:r w:rsidR="00D17529" w:rsidRPr="00445842">
        <w:rPr>
          <w:rFonts w:ascii="Times New Roman" w:hAnsi="Times New Roman" w:cs="Times New Roman"/>
          <w:spacing w:val="-2"/>
        </w:rPr>
        <w:t xml:space="preserve"> </w:t>
      </w:r>
      <w:r w:rsidRPr="00445842">
        <w:rPr>
          <w:rFonts w:ascii="Times New Roman" w:hAnsi="Times New Roman" w:cs="Times New Roman"/>
          <w:spacing w:val="-2"/>
        </w:rPr>
        <w:t>cahier</w:t>
      </w:r>
      <w:r w:rsidR="00D17529" w:rsidRPr="00445842">
        <w:rPr>
          <w:rFonts w:ascii="Times New Roman" w:hAnsi="Times New Roman" w:cs="Times New Roman"/>
          <w:spacing w:val="-2"/>
        </w:rPr>
        <w:t xml:space="preserve"> </w:t>
      </w:r>
      <w:r w:rsidRPr="00445842">
        <w:rPr>
          <w:rFonts w:ascii="Times New Roman" w:hAnsi="Times New Roman" w:cs="Times New Roman"/>
          <w:spacing w:val="-2"/>
        </w:rPr>
        <w:t>ou</w:t>
      </w:r>
      <w:r w:rsidR="00D17529" w:rsidRPr="00445842">
        <w:rPr>
          <w:rFonts w:ascii="Times New Roman" w:hAnsi="Times New Roman" w:cs="Times New Roman"/>
          <w:spacing w:val="-2"/>
        </w:rPr>
        <w:t xml:space="preserve"> </w:t>
      </w:r>
      <w:r w:rsidRPr="00445842">
        <w:rPr>
          <w:rFonts w:ascii="Times New Roman" w:hAnsi="Times New Roman" w:cs="Times New Roman"/>
          <w:spacing w:val="-2"/>
        </w:rPr>
        <w:t>classeur</w:t>
      </w:r>
      <w:r w:rsidR="00D17529" w:rsidRPr="00445842">
        <w:rPr>
          <w:rFonts w:ascii="Times New Roman" w:hAnsi="Times New Roman" w:cs="Times New Roman"/>
          <w:spacing w:val="-2"/>
        </w:rPr>
        <w:t xml:space="preserve"> </w:t>
      </w:r>
      <w:r w:rsidRPr="00445842">
        <w:rPr>
          <w:rFonts w:ascii="Times New Roman" w:hAnsi="Times New Roman" w:cs="Times New Roman"/>
          <w:spacing w:val="-2"/>
        </w:rPr>
        <w:t>au format</w:t>
      </w:r>
      <w:r w:rsidRPr="00445842">
        <w:rPr>
          <w:rFonts w:ascii="Times New Roman" w:hAnsi="Times New Roman" w:cs="Times New Roman"/>
          <w:spacing w:val="-5"/>
        </w:rPr>
        <w:t>A4.</w:t>
      </w:r>
    </w:p>
    <w:p w:rsidR="00D17529" w:rsidRPr="00445842" w:rsidRDefault="00D17529" w:rsidP="00D17529">
      <w:pPr>
        <w:pStyle w:val="Corpsdetexte"/>
        <w:spacing w:before="219"/>
        <w:ind w:left="127"/>
        <w:rPr>
          <w:rFonts w:ascii="Times New Roman" w:hAnsi="Times New Roman" w:cs="Times New Roman"/>
        </w:rPr>
      </w:pPr>
    </w:p>
    <w:p w:rsidR="00B074B0" w:rsidRDefault="001F71B7">
      <w:pPr>
        <w:pStyle w:val="Corpsdetexte"/>
        <w:spacing w:before="223"/>
        <w:ind w:left="6341"/>
      </w:pPr>
      <w:r>
        <w:rPr>
          <w:w w:val="90"/>
        </w:rPr>
        <w:t>L‘équipe</w:t>
      </w:r>
      <w:r w:rsidR="00D17529">
        <w:rPr>
          <w:w w:val="90"/>
        </w:rPr>
        <w:t xml:space="preserve"> </w:t>
      </w:r>
      <w:r>
        <w:rPr>
          <w:w w:val="90"/>
        </w:rPr>
        <w:t>éducative</w:t>
      </w:r>
      <w:r w:rsidR="00D17529">
        <w:rPr>
          <w:w w:val="90"/>
        </w:rPr>
        <w:t xml:space="preserve"> </w:t>
      </w:r>
      <w:r>
        <w:rPr>
          <w:w w:val="90"/>
        </w:rPr>
        <w:t>et</w:t>
      </w:r>
      <w:r w:rsidR="00D17529">
        <w:rPr>
          <w:w w:val="90"/>
        </w:rPr>
        <w:t xml:space="preserve"> </w:t>
      </w:r>
      <w:r>
        <w:rPr>
          <w:w w:val="90"/>
        </w:rPr>
        <w:t>enseig</w:t>
      </w:r>
      <w:r>
        <w:rPr>
          <w:spacing w:val="-2"/>
          <w:w w:val="90"/>
        </w:rPr>
        <w:t>nante.</w:t>
      </w:r>
    </w:p>
    <w:sectPr w:rsidR="00B074B0" w:rsidSect="00B074B0">
      <w:headerReference w:type="default" r:id="rId6"/>
      <w:type w:val="continuous"/>
      <w:pgSz w:w="11920" w:h="16840"/>
      <w:pgMar w:top="1980" w:right="566" w:bottom="280" w:left="1417" w:header="87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BEC" w:rsidRDefault="00000BEC" w:rsidP="00B074B0">
      <w:r>
        <w:separator/>
      </w:r>
    </w:p>
  </w:endnote>
  <w:endnote w:type="continuationSeparator" w:id="0">
    <w:p w:rsidR="00000BEC" w:rsidRDefault="00000BEC" w:rsidP="00B074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BEC" w:rsidRDefault="00000BEC" w:rsidP="00B074B0">
      <w:r>
        <w:separator/>
      </w:r>
    </w:p>
  </w:footnote>
  <w:footnote w:type="continuationSeparator" w:id="0">
    <w:p w:rsidR="00000BEC" w:rsidRDefault="00000BEC" w:rsidP="00B07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B0" w:rsidRDefault="001F71B7">
    <w:pPr>
      <w:pStyle w:val="Corpsdetexte"/>
      <w:spacing w:line="14" w:lineRule="auto"/>
      <w:rPr>
        <w:sz w:val="20"/>
      </w:rPr>
    </w:pPr>
    <w:r>
      <w:rPr>
        <w:noProof/>
        <w:sz w:val="20"/>
        <w:lang w:eastAsia="fr-FR"/>
      </w:rPr>
      <w:drawing>
        <wp:anchor distT="0" distB="0" distL="0" distR="0" simplePos="0" relativeHeight="487553024" behindDoc="1" locked="0" layoutInCell="1" allowOverlap="1">
          <wp:simplePos x="0" y="0"/>
          <wp:positionH relativeFrom="page">
            <wp:posOffset>1129283</wp:posOffset>
          </wp:positionH>
          <wp:positionV relativeFrom="page">
            <wp:posOffset>552704</wp:posOffset>
          </wp:positionV>
          <wp:extent cx="1143000" cy="5989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43000" cy="598931"/>
                  </a:xfrm>
                  <a:prstGeom prst="rect">
                    <a:avLst/>
                  </a:prstGeom>
                </pic:spPr>
              </pic:pic>
            </a:graphicData>
          </a:graphic>
        </wp:anchor>
      </w:drawing>
    </w:r>
    <w:r>
      <w:rPr>
        <w:noProof/>
        <w:sz w:val="20"/>
        <w:lang w:eastAsia="fr-FR"/>
      </w:rPr>
      <w:drawing>
        <wp:anchor distT="0" distB="0" distL="0" distR="0" simplePos="0" relativeHeight="487553536" behindDoc="1" locked="0" layoutInCell="1" allowOverlap="1">
          <wp:simplePos x="0" y="0"/>
          <wp:positionH relativeFrom="page">
            <wp:posOffset>7328916</wp:posOffset>
          </wp:positionH>
          <wp:positionV relativeFrom="page">
            <wp:posOffset>859027</wp:posOffset>
          </wp:positionV>
          <wp:extent cx="4572" cy="777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4572" cy="77724"/>
                  </a:xfrm>
                  <a:prstGeom prst="rect">
                    <a:avLst/>
                  </a:prstGeom>
                </pic:spPr>
              </pic:pic>
            </a:graphicData>
          </a:graphic>
        </wp:anchor>
      </w:drawing>
    </w:r>
    <w:r w:rsidR="009070D2">
      <w:rPr>
        <w:sz w:val="20"/>
      </w:rPr>
      <w:pict>
        <v:shapetype id="_x0000_t202" coordsize="21600,21600" o:spt="202" path="m,l,21600r21600,l21600,xe">
          <v:stroke joinstyle="miter"/>
          <v:path gradientshapeok="t" o:connecttype="rect"/>
        </v:shapetype>
        <v:shape id="docshape1" o:spid="_x0000_s1026" type="#_x0000_t202" style="position:absolute;margin-left:268.45pt;margin-top:43.2pt;width:135.55pt;height:39.9pt;z-index:-15762432;mso-position-horizontal-relative:page;mso-position-vertical-relative:page" filled="f" stroked="f">
          <v:textbox inset="0,0,0,0">
            <w:txbxContent>
              <w:p w:rsidR="00B074B0" w:rsidRDefault="001F71B7">
                <w:pPr>
                  <w:pStyle w:val="Corpsdetexte"/>
                  <w:spacing w:before="12" w:line="260" w:lineRule="exact"/>
                  <w:ind w:right="20"/>
                  <w:jc w:val="right"/>
                </w:pPr>
                <w:r>
                  <w:rPr>
                    <w:w w:val="90"/>
                  </w:rPr>
                  <w:t>5RueSalvador</w:t>
                </w:r>
                <w:r>
                  <w:rPr>
                    <w:spacing w:val="-2"/>
                    <w:w w:val="90"/>
                  </w:rPr>
                  <w:t>Allende</w:t>
                </w:r>
              </w:p>
              <w:p w:rsidR="00B074B0" w:rsidRDefault="001F71B7">
                <w:pPr>
                  <w:pStyle w:val="Corpsdetexte"/>
                  <w:spacing w:line="245" w:lineRule="exact"/>
                  <w:ind w:right="18"/>
                  <w:jc w:val="right"/>
                </w:pPr>
                <w:r>
                  <w:rPr>
                    <w:w w:val="85"/>
                  </w:rPr>
                  <w:t>CS</w:t>
                </w:r>
                <w:r>
                  <w:rPr>
                    <w:spacing w:val="-2"/>
                  </w:rPr>
                  <w:t>23074</w:t>
                </w:r>
              </w:p>
              <w:p w:rsidR="00B074B0" w:rsidRDefault="001F71B7">
                <w:pPr>
                  <w:pStyle w:val="Corpsdetexte"/>
                  <w:spacing w:line="260" w:lineRule="exact"/>
                  <w:ind w:right="27"/>
                  <w:jc w:val="right"/>
                </w:pPr>
                <w:r>
                  <w:rPr>
                    <w:w w:val="95"/>
                  </w:rPr>
                  <w:t>78135Lesbureaux</w:t>
                </w:r>
                <w:r>
                  <w:rPr>
                    <w:spacing w:val="-2"/>
                    <w:w w:val="85"/>
                  </w:rPr>
                  <w:t>Cedex</w:t>
                </w:r>
              </w:p>
            </w:txbxContent>
          </v:textbox>
          <w10:wrap anchorx="page" anchory="page"/>
        </v:shape>
      </w:pict>
    </w:r>
    <w:r w:rsidR="009070D2">
      <w:rPr>
        <w:sz w:val="20"/>
      </w:rPr>
      <w:pict>
        <v:shape id="docshape2" o:spid="_x0000_s1025" type="#_x0000_t202" style="position:absolute;margin-left:437.35pt;margin-top:42.8pt;width:136.7pt;height:39.9pt;z-index:-15761920;mso-position-horizontal-relative:page;mso-position-vertical-relative:page" filled="f" stroked="f">
          <v:textbox inset="0,0,0,0">
            <w:txbxContent>
              <w:p w:rsidR="00B074B0" w:rsidRDefault="001F71B7">
                <w:pPr>
                  <w:pStyle w:val="Corpsdetexte"/>
                  <w:spacing w:before="12" w:line="260" w:lineRule="exact"/>
                  <w:ind w:right="18"/>
                  <w:jc w:val="right"/>
                </w:pPr>
                <w:r>
                  <w:rPr>
                    <w:spacing w:val="-4"/>
                  </w:rPr>
                  <w:t>Tel.:01.30.99.20.01</w:t>
                </w:r>
              </w:p>
              <w:p w:rsidR="00B074B0" w:rsidRDefault="001F71B7">
                <w:pPr>
                  <w:pStyle w:val="Corpsdetexte"/>
                  <w:spacing w:line="245" w:lineRule="exact"/>
                  <w:ind w:right="46"/>
                  <w:jc w:val="right"/>
                </w:pPr>
                <w:r>
                  <w:rPr>
                    <w:spacing w:val="-6"/>
                  </w:rPr>
                  <w:t>Fax :01.34.92.03.26</w:t>
                </w:r>
              </w:p>
              <w:p w:rsidR="00B074B0" w:rsidRDefault="009070D2">
                <w:pPr>
                  <w:pStyle w:val="Corpsdetexte"/>
                  <w:spacing w:line="260" w:lineRule="exact"/>
                  <w:ind w:right="39"/>
                  <w:jc w:val="right"/>
                </w:pPr>
                <w:hyperlink r:id="rId3">
                  <w:r w:rsidR="001F71B7">
                    <w:rPr>
                      <w:w w:val="90"/>
                    </w:rPr>
                    <w:t>0780422k@ac-</w:t>
                  </w:r>
                  <w:r w:rsidR="001F71B7">
                    <w:rPr>
                      <w:spacing w:val="-2"/>
                      <w:w w:val="95"/>
                    </w:rPr>
                    <w:t>versailles.fr</w:t>
                  </w:r>
                </w:hyperlink>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shapeLayoutLikeWW8/>
  </w:compat>
  <w:rsids>
    <w:rsidRoot w:val="00B074B0"/>
    <w:rsid w:val="00000BEC"/>
    <w:rsid w:val="00081B4E"/>
    <w:rsid w:val="001008BC"/>
    <w:rsid w:val="001347AF"/>
    <w:rsid w:val="001C09B5"/>
    <w:rsid w:val="001F71B7"/>
    <w:rsid w:val="00333666"/>
    <w:rsid w:val="003D1A90"/>
    <w:rsid w:val="00445842"/>
    <w:rsid w:val="00782693"/>
    <w:rsid w:val="00847BEA"/>
    <w:rsid w:val="009070D2"/>
    <w:rsid w:val="009E4674"/>
    <w:rsid w:val="00A40CA0"/>
    <w:rsid w:val="00A942DE"/>
    <w:rsid w:val="00B074B0"/>
    <w:rsid w:val="00D126ED"/>
    <w:rsid w:val="00D17529"/>
    <w:rsid w:val="00D972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74B0"/>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074B0"/>
    <w:tblPr>
      <w:tblInd w:w="0" w:type="dxa"/>
      <w:tblCellMar>
        <w:top w:w="0" w:type="dxa"/>
        <w:left w:w="0" w:type="dxa"/>
        <w:bottom w:w="0" w:type="dxa"/>
        <w:right w:w="0" w:type="dxa"/>
      </w:tblCellMar>
    </w:tblPr>
  </w:style>
  <w:style w:type="paragraph" w:styleId="Corpsdetexte">
    <w:name w:val="Body Text"/>
    <w:basedOn w:val="Normal"/>
    <w:uiPriority w:val="1"/>
    <w:qFormat/>
    <w:rsid w:val="00B074B0"/>
    <w:rPr>
      <w:sz w:val="24"/>
      <w:szCs w:val="24"/>
    </w:rPr>
  </w:style>
  <w:style w:type="paragraph" w:styleId="Paragraphedeliste">
    <w:name w:val="List Paragraph"/>
    <w:basedOn w:val="Normal"/>
    <w:uiPriority w:val="1"/>
    <w:qFormat/>
    <w:rsid w:val="00B074B0"/>
  </w:style>
  <w:style w:type="paragraph" w:customStyle="1" w:styleId="TableParagraph">
    <w:name w:val="Table Paragraph"/>
    <w:basedOn w:val="Normal"/>
    <w:uiPriority w:val="1"/>
    <w:qFormat/>
    <w:rsid w:val="00B074B0"/>
  </w:style>
  <w:style w:type="character" w:styleId="lev">
    <w:name w:val="Strong"/>
    <w:basedOn w:val="Policepardfaut"/>
    <w:uiPriority w:val="22"/>
    <w:qFormat/>
    <w:rsid w:val="00A942DE"/>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0780422k@ac-versailles.fr"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414</Words>
  <Characters>2282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cpe1</dc:creator>
  <cp:lastModifiedBy>cpe1</cp:lastModifiedBy>
  <cp:revision>9</cp:revision>
  <dcterms:created xsi:type="dcterms:W3CDTF">2025-05-16T09:20:00Z</dcterms:created>
  <dcterms:modified xsi:type="dcterms:W3CDTF">2025-06-11T08:15:00Z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ies>
</file>